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Reseptipohja: Demand-venttiilihappi</w:t>
      </w:r>
    </w:p>
    <w:bookmarkStart w:id="9" w:name="reseptipohja-demand-venttiilihappi"/>
    <w:p>
      <w:pPr>
        <w:pStyle w:val="Heading1"/>
      </w:pPr>
      <w:r>
        <w:t xml:space="preserve">Reseptipohja: Demand-venttiilihappi</w:t>
      </w:r>
    </w:p>
    <w:p>
      <w:pPr>
        <w:pStyle w:val="FirstParagraph"/>
      </w:pPr>
      <w:r>
        <w:rPr>
          <w:b/>
          <w:bCs/>
        </w:rPr>
        <w:t xml:space="preserve">Potilaan nimi:</w:t>
      </w:r>
      <w:r>
        <w:t xml:space="preserve"> </w:t>
      </w:r>
      <w:r>
        <w:t xml:space="preserve">[Koko nimi]</w:t>
      </w:r>
      <w:r>
        <w:t xml:space="preserve"> </w:t>
      </w:r>
      <w:r>
        <w:rPr>
          <w:b/>
          <w:bCs/>
        </w:rPr>
        <w:t xml:space="preserve">Syntymäaika:</w:t>
      </w:r>
      <w:r>
        <w:t xml:space="preserve"> </w:t>
      </w:r>
      <w:r>
        <w:t xml:space="preserve">[Syntymäaika]</w:t>
      </w:r>
      <w:r>
        <w:t xml:space="preserve"> </w:t>
      </w:r>
      <w:r>
        <w:rPr>
          <w:b/>
          <w:bCs/>
        </w:rPr>
        <w:t xml:space="preserve">Päivämäärä:</w:t>
      </w:r>
      <w:r>
        <w:t xml:space="preserve"> </w:t>
      </w:r>
      <w:r>
        <w:t xml:space="preserve">[Päivämäärä]</w:t>
      </w:r>
    </w:p>
    <w:p>
      <w:pPr>
        <w:pStyle w:val="BodyText"/>
      </w:pPr>
      <w:r>
        <w:rPr>
          <w:b/>
          <w:bCs/>
        </w:rPr>
        <w:t xml:space="preserve">Resepti (happihoito sarjoittaiseen päänsärkyyn):</w:t>
      </w:r>
    </w:p>
    <w:p>
      <w:pPr>
        <w:pStyle w:val="BlockText"/>
      </w:pPr>
      <w:r>
        <w:t xml:space="preserve">100 % happea Demand-venttiilijärjestelmän kautta, annosteltuna vaikutuksen mukaan,</w:t>
      </w:r>
      <w:r>
        <w:t xml:space="preserve"> </w:t>
      </w:r>
      <w:r>
        <w:t xml:space="preserve">enintään 20 minuuttia kohtausta kohti, tarvittaessa.</w:t>
      </w:r>
    </w:p>
    <w:p>
      <w:pPr>
        <w:pStyle w:val="FirstParagraph"/>
      </w:pPr>
      <w:r>
        <w:rPr>
          <w:b/>
          <w:bCs/>
        </w:rPr>
        <w:t xml:space="preserve">Välineet:</w:t>
      </w:r>
    </w:p>
    <w:p>
      <w:pPr>
        <w:pStyle w:val="BlockText"/>
      </w:pPr>
      <w:r>
        <w:t xml:space="preserve">Yksi suuri kotipullo (~3 450 l tai suurempi) ja yksi kannettava</w:t>
      </w:r>
      <w:r>
        <w:t xml:space="preserve"> </w:t>
      </w:r>
      <w:r>
        <w:t xml:space="preserve">pullo (~680 l) työtä ja kotoa poistumista varten. Mukaan tarvitaan</w:t>
      </w:r>
      <w:r>
        <w:t xml:space="preserve"> </w:t>
      </w:r>
      <w:r>
        <w:t xml:space="preserve">Demand-venttiili maskilla tai suukappaleella sekä paineenalennin,</w:t>
      </w:r>
      <w:r>
        <w:t xml:space="preserve"> </w:t>
      </w:r>
      <w:r>
        <w:t xml:space="preserve">joka liittää Demand-venttiilin pulloihin.</w:t>
      </w:r>
    </w:p>
    <w:p>
      <w:pPr>
        <w:pStyle w:val="FirstParagraph"/>
      </w:pPr>
      <w:r>
        <w:rPr>
          <w:b/>
          <w:bCs/>
        </w:rPr>
        <w:t xml:space="preserve">Lääketieteellinen tarve:</w:t>
      </w:r>
    </w:p>
    <w:p>
      <w:pPr>
        <w:pStyle w:val="BlockText"/>
      </w:pPr>
      <w:r>
        <w:t xml:space="preserve">Happihoito on lääketieteellisesti tarpeellinen sarjoittaisen päänsäryn</w:t>
      </w:r>
      <w:r>
        <w:t xml:space="preserve"> </w:t>
      </w:r>
      <w:r>
        <w:t xml:space="preserve">kohtausten katkaisemiseksi ja toimintakyvyn parantamiseksi. Happi on</w:t>
      </w:r>
      <w:r>
        <w:t xml:space="preserve"> </w:t>
      </w:r>
      <w:r>
        <w:t xml:space="preserve">hoitosuosituksissa ensisijaiseksi suositeltu kohtaushoito sarjoittaiseen</w:t>
      </w:r>
      <w:r>
        <w:t xml:space="preserve"> </w:t>
      </w:r>
      <w:r>
        <w:t xml:space="preserve">päänsärkyyn (EAN; AHS).</w:t>
      </w:r>
    </w:p>
    <w:p>
      <w:pPr>
        <w:pStyle w:val="FirstParagraph"/>
      </w:pPr>
      <w:r>
        <w:rPr>
          <w:b/>
          <w:bCs/>
        </w:rPr>
        <w:t xml:space="preserve">Määrääjä:</w:t>
      </w:r>
      <w:r>
        <w:t xml:space="preserve"> </w:t>
      </w:r>
      <w:r>
        <w:t xml:space="preserve">[Nimi, rekisteröinti-/lisenssinumero, allekirjoitus, päivämäärä]</w:t>
      </w:r>
    </w:p>
    <w:bookmarkEnd w:id="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Reseptipohja: Demand-venttiilihappi</dc:title>
  <dc:creator/>
  <cp:keywords/>
  <dcterms:created xsi:type="dcterms:W3CDTF">2026-06-05T11:09:10Z</dcterms:created>
  <dcterms:modified xsi:type="dcterms:W3CDTF">2026-06-05T11:09:10Z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